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78" w:rsidRDefault="003E4578" w:rsidP="00581632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 wp14:anchorId="648C4F77" wp14:editId="75D1736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E46E3" w:rsidRPr="004823F9" w:rsidRDefault="004823F9" w:rsidP="00D44D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380C55" w:rsidRDefault="00380C55" w:rsidP="00D44D93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581632">
        <w:rPr>
          <w:rFonts w:ascii="Arial" w:hAnsi="Arial" w:cs="Arial"/>
          <w:b/>
          <w:sz w:val="28"/>
          <w:szCs w:val="28"/>
        </w:rPr>
        <w:t xml:space="preserve"> gospodarczej</w:t>
      </w:r>
      <w:r w:rsidR="00D44D93">
        <w:rPr>
          <w:rFonts w:ascii="Arial" w:hAnsi="Arial" w:cs="Arial"/>
          <w:b/>
          <w:sz w:val="28"/>
          <w:szCs w:val="28"/>
        </w:rPr>
        <w:t>”</w:t>
      </w:r>
    </w:p>
    <w:p w:rsidR="004823F9" w:rsidRPr="002911D6" w:rsidRDefault="004823F9" w:rsidP="00FC10B2">
      <w:pPr>
        <w:rPr>
          <w:rFonts w:ascii="Arial" w:hAnsi="Arial" w:cs="Arial"/>
          <w:b/>
          <w:sz w:val="28"/>
          <w:szCs w:val="28"/>
        </w:rPr>
      </w:pPr>
    </w:p>
    <w:p w:rsidR="00D44D93" w:rsidRPr="00C63C81" w:rsidRDefault="0059181E" w:rsidP="00C63C81">
      <w:pPr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</w:t>
      </w:r>
      <w:r w:rsidR="00D44D93">
        <w:rPr>
          <w:rFonts w:cstheme="minorHAnsi"/>
          <w:b/>
          <w:sz w:val="28"/>
          <w:szCs w:val="28"/>
        </w:rPr>
        <w:t>torzy</w:t>
      </w:r>
      <w:r>
        <w:rPr>
          <w:rFonts w:cstheme="minorHAnsi"/>
          <w:b/>
          <w:sz w:val="28"/>
          <w:szCs w:val="28"/>
        </w:rPr>
        <w:t>:</w:t>
      </w:r>
    </w:p>
    <w:p w:rsidR="00D44D93" w:rsidRPr="00D8495C" w:rsidRDefault="00C63C81" w:rsidP="00D44D93">
      <w:pPr>
        <w:ind w:left="1843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Urząd Miasta w Hrubieszowie</w:t>
      </w:r>
    </w:p>
    <w:p w:rsidR="00581632" w:rsidRPr="00D8495C" w:rsidRDefault="00C63C81" w:rsidP="00D44D93">
      <w:pPr>
        <w:ind w:left="1843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</w:t>
      </w:r>
      <w:r w:rsidR="00581632" w:rsidRPr="00D8495C">
        <w:rPr>
          <w:rFonts w:cstheme="minorHAnsi"/>
          <w:b/>
          <w:color w:val="FF0000"/>
          <w:sz w:val="28"/>
          <w:szCs w:val="28"/>
        </w:rPr>
        <w:t>Bank Gospodarstwa Krajowego</w:t>
      </w:r>
    </w:p>
    <w:p w:rsidR="00581632" w:rsidRPr="00526643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81632" w:rsidRPr="00526643" w:rsidRDefault="00C63C81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09</w:t>
      </w:r>
      <w:r w:rsidR="00B05C21">
        <w:rPr>
          <w:rFonts w:cstheme="minorHAnsi"/>
          <w:b/>
          <w:sz w:val="28"/>
          <w:szCs w:val="28"/>
          <w:u w:val="single"/>
        </w:rPr>
        <w:t>.01.2020</w:t>
      </w:r>
      <w:r w:rsidR="00581632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13.3</w:t>
      </w:r>
      <w:r w:rsidR="00581632" w:rsidRPr="00526643">
        <w:rPr>
          <w:rFonts w:cstheme="minorHAnsi"/>
          <w:b/>
          <w:sz w:val="28"/>
          <w:szCs w:val="28"/>
          <w:u w:val="single"/>
        </w:rPr>
        <w:t>0</w:t>
      </w:r>
    </w:p>
    <w:p w:rsidR="00581632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581632" w:rsidRPr="00526643" w:rsidRDefault="00C63C81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Hrubieszów</w:t>
      </w:r>
      <w:r w:rsidR="003E4578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ul. mjr Dobrzańskiego „Hubala” 1</w:t>
      </w:r>
      <w:r w:rsidR="00B05C21">
        <w:rPr>
          <w:rFonts w:cstheme="minorHAnsi"/>
          <w:b/>
          <w:sz w:val="28"/>
          <w:szCs w:val="28"/>
          <w:u w:val="single"/>
        </w:rPr>
        <w:t xml:space="preserve">, </w:t>
      </w:r>
      <w:r w:rsidR="00D44D93">
        <w:rPr>
          <w:rFonts w:cstheme="minorHAnsi"/>
          <w:b/>
          <w:sz w:val="28"/>
          <w:szCs w:val="28"/>
          <w:u w:val="single"/>
        </w:rPr>
        <w:t>s</w:t>
      </w:r>
      <w:r w:rsidR="00B05C21">
        <w:rPr>
          <w:rFonts w:cstheme="minorHAnsi"/>
          <w:b/>
          <w:sz w:val="28"/>
          <w:szCs w:val="28"/>
          <w:u w:val="single"/>
        </w:rPr>
        <w:t>ala kon</w:t>
      </w:r>
      <w:r>
        <w:rPr>
          <w:rFonts w:cstheme="minorHAnsi"/>
          <w:b/>
          <w:sz w:val="28"/>
          <w:szCs w:val="28"/>
          <w:u w:val="single"/>
        </w:rPr>
        <w:t>ferencyjna UM</w:t>
      </w: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C63C81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13.15 - 13.3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C63C81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13.30 - 14.0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Pr="00FE2BC8" w:rsidRDefault="005F366B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niskooprocentowana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B2205">
              <w:rPr>
                <w:rFonts w:ascii="Calibri" w:eastAsia="Times New Roman" w:hAnsi="Calibri" w:cs="Calibri"/>
                <w:color w:val="000000"/>
                <w:lang w:eastAsia="pl-PL"/>
              </w:rPr>
              <w:t>Mikro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pożyczka dla osób bezrobotnych, biernych zawodowo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zamierzających</w:t>
            </w:r>
            <w:r w:rsid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rozpocząć prowadzenie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działa</w:t>
            </w:r>
            <w:r w:rsidR="009711B8">
              <w:rPr>
                <w:rFonts w:ascii="Calibri" w:eastAsia="Times New Roman" w:hAnsi="Calibri" w:cs="Calibri"/>
                <w:color w:val="000000"/>
                <w:lang w:eastAsia="pl-PL"/>
              </w:rPr>
              <w:t>lności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gospodarczej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C63C81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- 14.3</w:t>
            </w:r>
            <w:r w:rsidR="004823F9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  <w:bookmarkStart w:id="0" w:name="_GoBack"/>
        <w:bookmarkEnd w:id="0"/>
      </w:tr>
      <w:tr w:rsidR="004823F9" w:rsidRPr="00FE2BC8" w:rsidTr="00D8495C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D8495C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C63C81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14.3</w:t>
            </w:r>
            <w:r w:rsidR="003E457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Pytania</w:t>
            </w:r>
          </w:p>
        </w:tc>
      </w:tr>
    </w:tbl>
    <w:p w:rsidR="00D8495C" w:rsidRDefault="00D8495C" w:rsidP="00380C55">
      <w:pPr>
        <w:jc w:val="center"/>
        <w:rPr>
          <w:rFonts w:ascii="Arial" w:hAnsi="Arial" w:cs="Arial"/>
          <w:sz w:val="28"/>
          <w:szCs w:val="28"/>
        </w:rPr>
      </w:pPr>
    </w:p>
    <w:p w:rsidR="004823F9" w:rsidRPr="00380C55" w:rsidRDefault="00D8495C" w:rsidP="00380C5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 wp14:anchorId="1E598A44" wp14:editId="6C1A1E87">
            <wp:extent cx="5760720" cy="403860"/>
            <wp:effectExtent l="0" t="0" r="0" b="0"/>
            <wp:docPr id="1" name="Obraz 1" descr="RPO PL BGK95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 PL BGK95 EFS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AC" w:rsidRDefault="002349AC" w:rsidP="00D44D93">
      <w:pPr>
        <w:spacing w:after="0" w:line="240" w:lineRule="auto"/>
      </w:pPr>
      <w:r>
        <w:separator/>
      </w:r>
    </w:p>
  </w:endnote>
  <w:endnote w:type="continuationSeparator" w:id="0">
    <w:p w:rsidR="002349AC" w:rsidRDefault="002349AC" w:rsidP="00D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93" w:rsidRDefault="00D44D93" w:rsidP="00D44D93">
    <w:pPr>
      <w:pStyle w:val="Stopka"/>
      <w:jc w:val="center"/>
    </w:pPr>
    <w:r>
      <w:rPr>
        <w:noProof/>
        <w:color w:val="1F497D"/>
        <w:sz w:val="32"/>
        <w:szCs w:val="32"/>
        <w:lang w:eastAsia="pl-PL"/>
      </w:rPr>
      <w:drawing>
        <wp:inline distT="0" distB="0" distL="0" distR="0" wp14:anchorId="436E73B6" wp14:editId="7F59F843">
          <wp:extent cx="5257800" cy="336550"/>
          <wp:effectExtent l="0" t="0" r="0" b="6350"/>
          <wp:docPr id="3" name="Obraz 3" descr="belka FE, RP, BGK,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FE, RP, BGK, EFS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AC" w:rsidRDefault="002349AC" w:rsidP="00D44D93">
      <w:pPr>
        <w:spacing w:after="0" w:line="240" w:lineRule="auto"/>
      </w:pPr>
      <w:r>
        <w:separator/>
      </w:r>
    </w:p>
  </w:footnote>
  <w:footnote w:type="continuationSeparator" w:id="0">
    <w:p w:rsidR="002349AC" w:rsidRDefault="002349AC" w:rsidP="00D4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61AC1"/>
    <w:rsid w:val="000F48E9"/>
    <w:rsid w:val="002349AC"/>
    <w:rsid w:val="002911D6"/>
    <w:rsid w:val="00380C55"/>
    <w:rsid w:val="003E4578"/>
    <w:rsid w:val="004823F9"/>
    <w:rsid w:val="00581632"/>
    <w:rsid w:val="0059181E"/>
    <w:rsid w:val="005F366B"/>
    <w:rsid w:val="00676871"/>
    <w:rsid w:val="006F14B6"/>
    <w:rsid w:val="0070088F"/>
    <w:rsid w:val="00893BDC"/>
    <w:rsid w:val="009610B0"/>
    <w:rsid w:val="009711B8"/>
    <w:rsid w:val="00A62A15"/>
    <w:rsid w:val="00AC706E"/>
    <w:rsid w:val="00B05C21"/>
    <w:rsid w:val="00B0799F"/>
    <w:rsid w:val="00C63C81"/>
    <w:rsid w:val="00D44D93"/>
    <w:rsid w:val="00D81F72"/>
    <w:rsid w:val="00D8495C"/>
    <w:rsid w:val="00D86E6B"/>
    <w:rsid w:val="00E2787C"/>
    <w:rsid w:val="00EB2205"/>
    <w:rsid w:val="00EE46E3"/>
    <w:rsid w:val="00FC10B2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3CA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93"/>
  </w:style>
  <w:style w:type="paragraph" w:styleId="Stopka">
    <w:name w:val="footer"/>
    <w:basedOn w:val="Normalny"/>
    <w:link w:val="StopkaZnak"/>
    <w:uiPriority w:val="99"/>
    <w:unhideWhenUsed/>
    <w:rsid w:val="00D4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D4BDFB.A992FB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3.png@01D595BA.66A62D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8AE5.F062AED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2019-12-03T23:02:00Z</dcterms:created>
  <dcterms:modified xsi:type="dcterms:W3CDTF">2019-12-03T23:02:00Z</dcterms:modified>
</cp:coreProperties>
</file>